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79377CDC" w:rsidR="00AA381F" w:rsidRPr="002D76F7" w:rsidRDefault="006A5DC7" w:rsidP="00015749">
      <w:pPr>
        <w:ind w:right="-283"/>
        <w:rPr>
          <w:b/>
          <w:bCs/>
          <w:color w:val="002060"/>
        </w:rPr>
      </w:pPr>
      <w:r w:rsidRPr="002D76F7">
        <w:rPr>
          <w:b/>
          <w:bCs/>
          <w:color w:val="002060"/>
          <w:sz w:val="28"/>
          <w:szCs w:val="28"/>
          <w:lang w:val="de-DE"/>
        </w:rPr>
        <w:t>Muster</w:t>
      </w:r>
      <w:r w:rsidR="006F101F" w:rsidRPr="002D76F7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2D76F7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2D76F7" w:rsidRPr="002D76F7">
        <w:rPr>
          <w:b/>
          <w:bCs/>
          <w:color w:val="002060"/>
          <w:sz w:val="28"/>
          <w:szCs w:val="28"/>
          <w:lang w:val="de-DE"/>
        </w:rPr>
        <w:t>Vertragsstrafe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75C9CDA0" w:rsidR="00E23BE8" w:rsidRDefault="002D76F7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Vertragsstrafe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041E0721" w:rsidR="00E23BE8" w:rsidRPr="002D76F7" w:rsidRDefault="002D76F7" w:rsidP="002D76F7">
      <w:pPr>
        <w:pStyle w:val="Listenabsatz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2D76F7">
        <w:rPr>
          <w:rFonts w:cstheme="minorHAnsi"/>
        </w:rPr>
        <w:t xml:space="preserve">Der Arbeitnehmer ist verpflichtet, eine Vertragsstrafe in Höhe eines Bruttomonatsgehalts zu zahlen, wenn er nach Ablauf der Probezeit. </w:t>
      </w:r>
      <w:r w:rsidRPr="002D76F7">
        <w:rPr>
          <w:rFonts w:cstheme="minorHAnsi"/>
        </w:rPr>
        <w:br/>
      </w:r>
    </w:p>
    <w:p w14:paraId="2E36B72D" w14:textId="7D259552" w:rsidR="002D76F7" w:rsidRDefault="002D76F7" w:rsidP="002D76F7">
      <w:pPr>
        <w:pStyle w:val="Listenabsatz"/>
        <w:spacing w:after="0" w:line="240" w:lineRule="auto"/>
        <w:ind w:left="426"/>
        <w:rPr>
          <w:rFonts w:cstheme="minorHAnsi"/>
        </w:rPr>
      </w:pPr>
      <w:r>
        <w:rPr>
          <w:rFonts w:cstheme="minorHAnsi"/>
        </w:rPr>
        <w:sym w:font="Wingdings" w:char="F09F"/>
      </w:r>
      <w:r>
        <w:rPr>
          <w:rFonts w:cstheme="minorHAnsi"/>
        </w:rPr>
        <w:t xml:space="preserve">   </w:t>
      </w:r>
      <w:r w:rsidRPr="002D76F7">
        <w:rPr>
          <w:rFonts w:cstheme="minorHAnsi"/>
        </w:rPr>
        <w:t>das Arbeitsverhältnis vor Ablauf der Kündigungsfrist ohne wichtigen Grund beendet oder</w:t>
      </w:r>
      <w:r>
        <w:rPr>
          <w:rFonts w:cstheme="minorHAnsi"/>
        </w:rPr>
        <w:br/>
      </w:r>
      <w:r>
        <w:rPr>
          <w:rFonts w:cstheme="minorHAnsi"/>
        </w:rPr>
        <w:sym w:font="Wingdings" w:char="F09F"/>
      </w:r>
      <w:r>
        <w:rPr>
          <w:rFonts w:cstheme="minorHAnsi"/>
        </w:rPr>
        <w:t xml:space="preserve">   </w:t>
      </w:r>
      <w:r w:rsidRPr="002D76F7">
        <w:rPr>
          <w:rFonts w:cstheme="minorHAnsi"/>
        </w:rPr>
        <w:t>die fristlose Kündigung des Arbeitsverhältnisses durch den Arbeitgeber schuldhaft</w:t>
      </w:r>
      <w:r>
        <w:rPr>
          <w:rFonts w:cstheme="minorHAnsi"/>
        </w:rPr>
        <w:br/>
        <w:t xml:space="preserve">    </w:t>
      </w:r>
      <w:r w:rsidRPr="002D76F7">
        <w:rPr>
          <w:rFonts w:cstheme="minorHAnsi"/>
        </w:rPr>
        <w:t xml:space="preserve"> verursacht.</w:t>
      </w:r>
    </w:p>
    <w:p w14:paraId="610EC031" w14:textId="77777777" w:rsidR="002D76F7" w:rsidRDefault="002D76F7" w:rsidP="002D76F7">
      <w:pPr>
        <w:pStyle w:val="Listenabsatz"/>
        <w:spacing w:after="0" w:line="240" w:lineRule="auto"/>
        <w:rPr>
          <w:rFonts w:cstheme="minorHAnsi"/>
        </w:rPr>
      </w:pPr>
    </w:p>
    <w:p w14:paraId="4E1AD871" w14:textId="5A54F90E" w:rsidR="002D76F7" w:rsidRDefault="002D76F7" w:rsidP="002D76F7">
      <w:pPr>
        <w:pStyle w:val="Listenabsatz"/>
        <w:numPr>
          <w:ilvl w:val="0"/>
          <w:numId w:val="3"/>
        </w:numPr>
        <w:spacing w:after="0" w:line="240" w:lineRule="auto"/>
        <w:ind w:left="426" w:hanging="425"/>
        <w:rPr>
          <w:rFonts w:cstheme="minorHAnsi"/>
        </w:rPr>
      </w:pPr>
      <w:r w:rsidRPr="002D76F7">
        <w:rPr>
          <w:rFonts w:cstheme="minorHAnsi"/>
        </w:rPr>
        <w:t>Tritt der Arbeitnehmer das Arbeitsverhältnis schuldhaft nicht an oder wird es während der Probezeit aus einem der unter Punkt 1. genannten Tatbestände gelöst, beträgt die Vertragsstrafe 14/30 eines Bruttomonatsgehalts.</w:t>
      </w:r>
    </w:p>
    <w:p w14:paraId="7ED693F8" w14:textId="77777777" w:rsidR="002D76F7" w:rsidRDefault="002D76F7" w:rsidP="002D76F7">
      <w:pPr>
        <w:pStyle w:val="Listenabsatz"/>
        <w:spacing w:after="0" w:line="240" w:lineRule="auto"/>
        <w:ind w:left="426"/>
        <w:rPr>
          <w:rFonts w:cstheme="minorHAnsi"/>
        </w:rPr>
      </w:pPr>
    </w:p>
    <w:p w14:paraId="43DF955F" w14:textId="612E128E" w:rsidR="002D76F7" w:rsidRPr="002D76F7" w:rsidRDefault="002D76F7" w:rsidP="002D76F7">
      <w:pPr>
        <w:pStyle w:val="Listenabsatz"/>
        <w:numPr>
          <w:ilvl w:val="0"/>
          <w:numId w:val="3"/>
        </w:numPr>
        <w:spacing w:after="0" w:line="240" w:lineRule="auto"/>
        <w:ind w:left="426" w:hanging="425"/>
        <w:rPr>
          <w:rFonts w:cstheme="minorHAnsi"/>
        </w:rPr>
      </w:pPr>
      <w:r w:rsidRPr="002D76F7">
        <w:rPr>
          <w:rFonts w:cstheme="minorHAnsi"/>
        </w:rPr>
        <w:t>Bei der Geltendmachung der Vertragsstrafe muss ein Schaden nicht nachgewiesen werden. Der Arbeitgeber ist berechtigt, einen weitergehenden Schaden zusätzlich geltend zu machen.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BC3F" w14:textId="77777777" w:rsidR="007D1F29" w:rsidRDefault="007D1F29" w:rsidP="0051080E">
      <w:pPr>
        <w:spacing w:after="0" w:line="240" w:lineRule="auto"/>
      </w:pPr>
      <w:r>
        <w:separator/>
      </w:r>
    </w:p>
  </w:endnote>
  <w:endnote w:type="continuationSeparator" w:id="0">
    <w:p w14:paraId="6B4658AE" w14:textId="77777777" w:rsidR="007D1F29" w:rsidRDefault="007D1F29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FD8F" w14:textId="77777777" w:rsidR="007D1F29" w:rsidRDefault="007D1F29" w:rsidP="0051080E">
      <w:pPr>
        <w:spacing w:after="0" w:line="240" w:lineRule="auto"/>
      </w:pPr>
      <w:r>
        <w:separator/>
      </w:r>
    </w:p>
  </w:footnote>
  <w:footnote w:type="continuationSeparator" w:id="0">
    <w:p w14:paraId="10A247C7" w14:textId="77777777" w:rsidR="007D1F29" w:rsidRDefault="007D1F29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1BC62DDF" w:rsidR="003C13C1" w:rsidRPr="00FB390E" w:rsidRDefault="00BB50BE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420D1C34">
          <wp:simplePos x="0" y="0"/>
          <wp:positionH relativeFrom="column">
            <wp:posOffset>3391166</wp:posOffset>
          </wp:positionH>
          <wp:positionV relativeFrom="paragraph">
            <wp:posOffset>54255</wp:posOffset>
          </wp:positionV>
          <wp:extent cx="2821172" cy="253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993" cy="253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  <w:r w:rsidR="008F371B">
      <w:rPr>
        <w:noProof/>
      </w:rPr>
      <w:tab/>
    </w:r>
  </w:p>
  <w:p w14:paraId="3705E076" w14:textId="3067DE4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9523C"/>
    <w:multiLevelType w:val="hybridMultilevel"/>
    <w:tmpl w:val="0428E3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  <w:num w:numId="3" w16cid:durableId="17116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C5E41"/>
    <w:rsid w:val="001D305A"/>
    <w:rsid w:val="001D4312"/>
    <w:rsid w:val="001E11FE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D76F7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2CE9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126F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2B44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1F29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87CBA"/>
    <w:rsid w:val="0099054C"/>
    <w:rsid w:val="00993463"/>
    <w:rsid w:val="009A0144"/>
    <w:rsid w:val="009A2FB3"/>
    <w:rsid w:val="009A555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0B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739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E25C3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09A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2026-05-04T19:56:00Z</dcterms:created>
  <dcterms:modified xsi:type="dcterms:W3CDTF">2026-05-04T19:56:00Z</dcterms:modified>
</cp:coreProperties>
</file>